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879" w:rsidRPr="004E7879" w:rsidRDefault="004E7879" w:rsidP="004E7879">
      <w:pPr>
        <w:spacing w:line="276" w:lineRule="auto"/>
        <w:jc w:val="center"/>
        <w:rPr>
          <w:b/>
          <w:sz w:val="28"/>
        </w:rPr>
      </w:pPr>
      <w:proofErr w:type="gramStart"/>
      <w:r w:rsidRPr="004E7879">
        <w:rPr>
          <w:b/>
          <w:sz w:val="28"/>
        </w:rPr>
        <w:t>Отчет постоянной  комиссий по социальной политике</w:t>
      </w:r>
      <w:proofErr w:type="gramEnd"/>
    </w:p>
    <w:p w:rsidR="004E7879" w:rsidRPr="004E7879" w:rsidRDefault="004E7879" w:rsidP="004E7879">
      <w:pPr>
        <w:spacing w:line="276" w:lineRule="auto"/>
        <w:jc w:val="center"/>
        <w:rPr>
          <w:b/>
          <w:sz w:val="28"/>
        </w:rPr>
      </w:pPr>
      <w:r w:rsidRPr="004E7879">
        <w:rPr>
          <w:b/>
          <w:sz w:val="28"/>
        </w:rPr>
        <w:t>Белозерск</w:t>
      </w:r>
      <w:r w:rsidR="00CF202D">
        <w:rPr>
          <w:b/>
          <w:sz w:val="28"/>
        </w:rPr>
        <w:t>ой районной Думы о работе в 2017</w:t>
      </w:r>
      <w:r w:rsidR="00F1717F">
        <w:rPr>
          <w:b/>
          <w:sz w:val="28"/>
        </w:rPr>
        <w:t xml:space="preserve"> году</w:t>
      </w:r>
    </w:p>
    <w:p w:rsidR="004E7879" w:rsidRDefault="004E7879" w:rsidP="004E7879">
      <w:pPr>
        <w:spacing w:line="276" w:lineRule="auto"/>
        <w:jc w:val="center"/>
        <w:rPr>
          <w:sz w:val="28"/>
        </w:rPr>
      </w:pPr>
    </w:p>
    <w:p w:rsidR="004943B2" w:rsidRDefault="004943B2" w:rsidP="004943B2">
      <w:pPr>
        <w:spacing w:line="276" w:lineRule="auto"/>
        <w:jc w:val="both"/>
        <w:rPr>
          <w:sz w:val="28"/>
          <w:lang w:eastAsia="en-US"/>
        </w:rPr>
      </w:pPr>
      <w:r>
        <w:rPr>
          <w:sz w:val="28"/>
        </w:rPr>
        <w:t xml:space="preserve"> </w:t>
      </w:r>
      <w:r w:rsidR="004E7879">
        <w:rPr>
          <w:sz w:val="28"/>
        </w:rPr>
        <w:t xml:space="preserve">  </w:t>
      </w:r>
      <w:r>
        <w:rPr>
          <w:sz w:val="28"/>
        </w:rPr>
        <w:t xml:space="preserve"> </w:t>
      </w:r>
      <w:r w:rsidR="00FB0D95">
        <w:rPr>
          <w:sz w:val="28"/>
        </w:rPr>
        <w:t xml:space="preserve">    </w:t>
      </w:r>
      <w:r>
        <w:rPr>
          <w:sz w:val="28"/>
        </w:rPr>
        <w:t>К</w:t>
      </w:r>
      <w:r>
        <w:rPr>
          <w:sz w:val="28"/>
          <w:lang w:eastAsia="en-US"/>
        </w:rPr>
        <w:t>омиссия</w:t>
      </w:r>
      <w:r w:rsidRPr="00376DF4">
        <w:rPr>
          <w:sz w:val="28"/>
        </w:rPr>
        <w:t xml:space="preserve"> по социальной политике </w:t>
      </w:r>
      <w:r>
        <w:rPr>
          <w:sz w:val="28"/>
        </w:rPr>
        <w:t xml:space="preserve">-  </w:t>
      </w:r>
      <w:r w:rsidRPr="005B5D9B">
        <w:rPr>
          <w:sz w:val="28"/>
        </w:rPr>
        <w:t xml:space="preserve">постоянно действующий орган </w:t>
      </w:r>
      <w:r>
        <w:rPr>
          <w:sz w:val="28"/>
        </w:rPr>
        <w:t>Белозерской районной Думы</w:t>
      </w:r>
      <w:r w:rsidRPr="005B5D9B">
        <w:rPr>
          <w:sz w:val="28"/>
        </w:rPr>
        <w:t>, создана для осуществления ее полномочий в сфере социального развития.</w:t>
      </w:r>
      <w:r>
        <w:rPr>
          <w:sz w:val="28"/>
          <w:lang w:eastAsia="en-US"/>
        </w:rPr>
        <w:t xml:space="preserve">  </w:t>
      </w:r>
    </w:p>
    <w:p w:rsidR="004943B2" w:rsidRDefault="004943B2" w:rsidP="004943B2">
      <w:pPr>
        <w:spacing w:line="276" w:lineRule="auto"/>
        <w:jc w:val="both"/>
        <w:rPr>
          <w:sz w:val="28"/>
          <w:lang w:eastAsia="en-US"/>
        </w:rPr>
      </w:pPr>
      <w:r>
        <w:rPr>
          <w:sz w:val="28"/>
          <w:lang w:eastAsia="en-US"/>
        </w:rPr>
        <w:t xml:space="preserve">   </w:t>
      </w:r>
      <w:r w:rsidR="00FB0D95">
        <w:rPr>
          <w:sz w:val="28"/>
          <w:lang w:eastAsia="en-US"/>
        </w:rPr>
        <w:t xml:space="preserve">    </w:t>
      </w:r>
      <w:r>
        <w:rPr>
          <w:sz w:val="28"/>
          <w:lang w:eastAsia="en-US"/>
        </w:rPr>
        <w:t xml:space="preserve"> Работает комиссия  в составе 3 депутатов:</w:t>
      </w:r>
      <w:r w:rsidRPr="00376DF4">
        <w:t xml:space="preserve"> </w:t>
      </w:r>
      <w:proofErr w:type="spellStart"/>
      <w:r>
        <w:rPr>
          <w:sz w:val="28"/>
          <w:lang w:eastAsia="en-US"/>
        </w:rPr>
        <w:t>Никабадзе</w:t>
      </w:r>
      <w:proofErr w:type="spellEnd"/>
      <w:r>
        <w:rPr>
          <w:sz w:val="28"/>
          <w:lang w:eastAsia="en-US"/>
        </w:rPr>
        <w:t xml:space="preserve"> Натальи Михайловны, </w:t>
      </w:r>
      <w:r w:rsidRPr="00376DF4">
        <w:t xml:space="preserve"> </w:t>
      </w:r>
      <w:r>
        <w:rPr>
          <w:sz w:val="28"/>
          <w:lang w:eastAsia="en-US"/>
        </w:rPr>
        <w:t xml:space="preserve">Зыряновой </w:t>
      </w:r>
      <w:proofErr w:type="spellStart"/>
      <w:r>
        <w:rPr>
          <w:sz w:val="28"/>
          <w:lang w:eastAsia="en-US"/>
        </w:rPr>
        <w:t>Кульбарам</w:t>
      </w:r>
      <w:proofErr w:type="spellEnd"/>
      <w:r>
        <w:rPr>
          <w:sz w:val="28"/>
          <w:lang w:eastAsia="en-US"/>
        </w:rPr>
        <w:t xml:space="preserve"> </w:t>
      </w:r>
      <w:proofErr w:type="spellStart"/>
      <w:r>
        <w:rPr>
          <w:sz w:val="28"/>
          <w:lang w:eastAsia="en-US"/>
        </w:rPr>
        <w:t>Нурумовны</w:t>
      </w:r>
      <w:proofErr w:type="spellEnd"/>
      <w:r>
        <w:rPr>
          <w:sz w:val="28"/>
          <w:lang w:eastAsia="en-US"/>
        </w:rPr>
        <w:t xml:space="preserve"> и </w:t>
      </w:r>
      <w:r w:rsidRPr="00376DF4">
        <w:t xml:space="preserve"> </w:t>
      </w:r>
      <w:r w:rsidRPr="00376DF4">
        <w:rPr>
          <w:sz w:val="28"/>
          <w:lang w:eastAsia="en-US"/>
        </w:rPr>
        <w:t>Макаров</w:t>
      </w:r>
      <w:r>
        <w:rPr>
          <w:sz w:val="28"/>
          <w:lang w:eastAsia="en-US"/>
        </w:rPr>
        <w:t>а Пе</w:t>
      </w:r>
      <w:r w:rsidRPr="00376DF4">
        <w:rPr>
          <w:sz w:val="28"/>
          <w:lang w:eastAsia="en-US"/>
        </w:rPr>
        <w:t>тр</w:t>
      </w:r>
      <w:r>
        <w:rPr>
          <w:sz w:val="28"/>
          <w:lang w:eastAsia="en-US"/>
        </w:rPr>
        <w:t>а</w:t>
      </w:r>
      <w:r w:rsidRPr="00376DF4">
        <w:rPr>
          <w:sz w:val="28"/>
          <w:lang w:eastAsia="en-US"/>
        </w:rPr>
        <w:t xml:space="preserve"> Александрович</w:t>
      </w:r>
      <w:r>
        <w:rPr>
          <w:sz w:val="28"/>
          <w:lang w:eastAsia="en-US"/>
        </w:rPr>
        <w:t>а.</w:t>
      </w:r>
    </w:p>
    <w:p w:rsidR="00B07569" w:rsidRDefault="004943B2" w:rsidP="004943B2">
      <w:pPr>
        <w:spacing w:line="276" w:lineRule="auto"/>
        <w:jc w:val="both"/>
        <w:rPr>
          <w:sz w:val="28"/>
          <w:lang w:eastAsia="en-US"/>
        </w:rPr>
      </w:pPr>
      <w:r>
        <w:rPr>
          <w:sz w:val="28"/>
          <w:lang w:eastAsia="en-US"/>
        </w:rPr>
        <w:t xml:space="preserve">    </w:t>
      </w:r>
      <w:r w:rsidR="00FB0D95">
        <w:rPr>
          <w:sz w:val="28"/>
          <w:lang w:eastAsia="en-US"/>
        </w:rPr>
        <w:t xml:space="preserve">   </w:t>
      </w:r>
      <w:r w:rsidRPr="005B5D9B">
        <w:rPr>
          <w:sz w:val="28"/>
          <w:lang w:eastAsia="en-US"/>
        </w:rPr>
        <w:t>В своей деятельности комиссия руководствуетс</w:t>
      </w:r>
      <w:r>
        <w:rPr>
          <w:sz w:val="28"/>
          <w:lang w:eastAsia="en-US"/>
        </w:rPr>
        <w:t>я действующим законодательством, Уставом Белозерского района, Регламентом Белозерской  районной Думы и  Положением о постоянных  комиссиях</w:t>
      </w:r>
      <w:r w:rsidR="004E1C2B">
        <w:rPr>
          <w:sz w:val="28"/>
          <w:lang w:eastAsia="en-US"/>
        </w:rPr>
        <w:t>.</w:t>
      </w:r>
    </w:p>
    <w:p w:rsidR="004E1C2B" w:rsidRDefault="004E1C2B" w:rsidP="004943B2">
      <w:pPr>
        <w:spacing w:line="276" w:lineRule="auto"/>
        <w:jc w:val="both"/>
        <w:rPr>
          <w:sz w:val="28"/>
          <w:lang w:eastAsia="en-US"/>
        </w:rPr>
      </w:pPr>
      <w:r>
        <w:rPr>
          <w:sz w:val="28"/>
          <w:lang w:eastAsia="en-US"/>
        </w:rPr>
        <w:t xml:space="preserve">    </w:t>
      </w:r>
      <w:r w:rsidR="00FB0D95">
        <w:rPr>
          <w:sz w:val="28"/>
          <w:lang w:eastAsia="en-US"/>
        </w:rPr>
        <w:t xml:space="preserve">   </w:t>
      </w:r>
      <w:r w:rsidRPr="004E1C2B">
        <w:rPr>
          <w:sz w:val="28"/>
          <w:lang w:eastAsia="en-US"/>
        </w:rPr>
        <w:t>Основная задача постоянной комиссии – это совместная работа с администрацией района и сельсоветов по решению</w:t>
      </w:r>
      <w:r>
        <w:rPr>
          <w:sz w:val="28"/>
          <w:lang w:eastAsia="en-US"/>
        </w:rPr>
        <w:t xml:space="preserve"> вопросов социального характера.</w:t>
      </w:r>
      <w:r w:rsidRPr="004E1C2B">
        <w:rPr>
          <w:sz w:val="28"/>
          <w:lang w:eastAsia="en-US"/>
        </w:rPr>
        <w:t xml:space="preserve"> </w:t>
      </w:r>
    </w:p>
    <w:p w:rsidR="00997CCF" w:rsidRDefault="004943B2" w:rsidP="004943B2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</w:t>
      </w:r>
      <w:r w:rsidR="00FB0D95">
        <w:rPr>
          <w:sz w:val="28"/>
        </w:rPr>
        <w:t xml:space="preserve">   </w:t>
      </w:r>
      <w:r w:rsidRPr="004943B2">
        <w:rPr>
          <w:sz w:val="28"/>
        </w:rPr>
        <w:t xml:space="preserve">К предметам ведения комиссии относятся вопросы различной социальной направленности: </w:t>
      </w:r>
    </w:p>
    <w:p w:rsidR="00997CCF" w:rsidRDefault="004943B2" w:rsidP="004943B2">
      <w:pPr>
        <w:spacing w:line="276" w:lineRule="auto"/>
        <w:jc w:val="both"/>
        <w:rPr>
          <w:sz w:val="28"/>
        </w:rPr>
      </w:pPr>
      <w:r w:rsidRPr="004943B2">
        <w:rPr>
          <w:sz w:val="28"/>
        </w:rPr>
        <w:t>- предоставление общедоступного и бесплатного дошкольного и общего образования</w:t>
      </w:r>
      <w:r w:rsidR="00997CCF">
        <w:rPr>
          <w:sz w:val="28"/>
        </w:rPr>
        <w:t>;</w:t>
      </w:r>
      <w:r w:rsidRPr="004943B2">
        <w:rPr>
          <w:sz w:val="28"/>
        </w:rPr>
        <w:t xml:space="preserve"> </w:t>
      </w:r>
    </w:p>
    <w:p w:rsidR="00997CCF" w:rsidRDefault="004943B2" w:rsidP="004943B2">
      <w:pPr>
        <w:spacing w:line="276" w:lineRule="auto"/>
        <w:jc w:val="both"/>
        <w:rPr>
          <w:sz w:val="28"/>
        </w:rPr>
      </w:pPr>
      <w:r w:rsidRPr="004943B2">
        <w:rPr>
          <w:sz w:val="28"/>
        </w:rPr>
        <w:t>- организация отдыха детей в каникулярное время;</w:t>
      </w:r>
    </w:p>
    <w:p w:rsidR="004943B2" w:rsidRPr="004943B2" w:rsidRDefault="004943B2" w:rsidP="004943B2">
      <w:pPr>
        <w:spacing w:line="276" w:lineRule="auto"/>
        <w:jc w:val="both"/>
        <w:rPr>
          <w:sz w:val="28"/>
        </w:rPr>
      </w:pPr>
      <w:r w:rsidRPr="004943B2">
        <w:rPr>
          <w:sz w:val="28"/>
        </w:rPr>
        <w:t xml:space="preserve"> - защита прав несовершеннолетних и других социально уязвимых слоев населения; </w:t>
      </w:r>
    </w:p>
    <w:p w:rsidR="00997CCF" w:rsidRDefault="00997CCF" w:rsidP="004943B2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</w:t>
      </w:r>
      <w:r w:rsidR="004943B2" w:rsidRPr="004943B2">
        <w:rPr>
          <w:sz w:val="28"/>
        </w:rPr>
        <w:t xml:space="preserve">- сохранение, использование и популяризация объектов культурного наследия, находящихся </w:t>
      </w:r>
      <w:r>
        <w:rPr>
          <w:sz w:val="28"/>
        </w:rPr>
        <w:t xml:space="preserve"> на территории Белозерского района;</w:t>
      </w:r>
    </w:p>
    <w:p w:rsidR="00997CCF" w:rsidRDefault="00997CCF" w:rsidP="004943B2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- </w:t>
      </w:r>
      <w:proofErr w:type="gramStart"/>
      <w:r w:rsidR="004943B2" w:rsidRPr="004943B2">
        <w:rPr>
          <w:sz w:val="28"/>
        </w:rPr>
        <w:t>создании</w:t>
      </w:r>
      <w:proofErr w:type="gramEnd"/>
      <w:r w:rsidR="004943B2" w:rsidRPr="004943B2">
        <w:rPr>
          <w:sz w:val="28"/>
        </w:rPr>
        <w:t xml:space="preserve"> условий для организации досу</w:t>
      </w:r>
      <w:r>
        <w:rPr>
          <w:sz w:val="28"/>
        </w:rPr>
        <w:t xml:space="preserve">га и обеспечения жителей района </w:t>
      </w:r>
      <w:r w:rsidR="004943B2" w:rsidRPr="004943B2">
        <w:rPr>
          <w:sz w:val="28"/>
        </w:rPr>
        <w:t xml:space="preserve">услугами организаций культуры; </w:t>
      </w:r>
    </w:p>
    <w:p w:rsidR="00997CCF" w:rsidRDefault="004943B2" w:rsidP="004943B2">
      <w:pPr>
        <w:spacing w:line="276" w:lineRule="auto"/>
        <w:jc w:val="both"/>
        <w:rPr>
          <w:sz w:val="28"/>
        </w:rPr>
      </w:pPr>
      <w:r w:rsidRPr="004943B2">
        <w:rPr>
          <w:sz w:val="28"/>
        </w:rPr>
        <w:t>- участие в создании условий дл</w:t>
      </w:r>
      <w:r w:rsidR="00997CCF">
        <w:rPr>
          <w:sz w:val="28"/>
        </w:rPr>
        <w:t xml:space="preserve">я развития на территории района </w:t>
      </w:r>
      <w:r w:rsidRPr="004943B2">
        <w:rPr>
          <w:sz w:val="28"/>
        </w:rPr>
        <w:t xml:space="preserve">массовой физической культуры и спорта; </w:t>
      </w:r>
    </w:p>
    <w:p w:rsidR="00997CCF" w:rsidRDefault="00997CCF" w:rsidP="004943B2">
      <w:pPr>
        <w:spacing w:line="276" w:lineRule="auto"/>
        <w:jc w:val="both"/>
        <w:rPr>
          <w:sz w:val="28"/>
        </w:rPr>
      </w:pPr>
      <w:r w:rsidRPr="004943B2">
        <w:rPr>
          <w:sz w:val="28"/>
        </w:rPr>
        <w:t>- создание условий для оказания медицинской помощи населению</w:t>
      </w:r>
      <w:r>
        <w:rPr>
          <w:sz w:val="28"/>
        </w:rPr>
        <w:t xml:space="preserve"> района;</w:t>
      </w:r>
    </w:p>
    <w:p w:rsidR="004943B2" w:rsidRDefault="004943B2" w:rsidP="004943B2">
      <w:pPr>
        <w:spacing w:line="276" w:lineRule="auto"/>
        <w:jc w:val="both"/>
        <w:rPr>
          <w:sz w:val="28"/>
        </w:rPr>
      </w:pPr>
      <w:r w:rsidRPr="004943B2">
        <w:rPr>
          <w:sz w:val="28"/>
        </w:rPr>
        <w:t>- участие в фо</w:t>
      </w:r>
      <w:r w:rsidR="00997CCF">
        <w:rPr>
          <w:sz w:val="28"/>
        </w:rPr>
        <w:t xml:space="preserve">рмировании молодежной политики </w:t>
      </w:r>
      <w:r w:rsidRPr="004943B2">
        <w:rPr>
          <w:sz w:val="28"/>
        </w:rPr>
        <w:t>и др.</w:t>
      </w:r>
    </w:p>
    <w:p w:rsidR="00997CCF" w:rsidRPr="00997CCF" w:rsidRDefault="00997CCF" w:rsidP="00997CCF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</w:t>
      </w:r>
      <w:r w:rsidR="00FB0D95">
        <w:rPr>
          <w:sz w:val="28"/>
        </w:rPr>
        <w:t xml:space="preserve">   </w:t>
      </w:r>
      <w:r w:rsidR="00F27A31">
        <w:rPr>
          <w:sz w:val="28"/>
        </w:rPr>
        <w:t xml:space="preserve"> </w:t>
      </w:r>
      <w:r w:rsidRPr="00997CCF">
        <w:rPr>
          <w:sz w:val="28"/>
        </w:rPr>
        <w:t>Работа комиссии в отчетном году осуществлялась в соответствии с утвержденным планом, составленным по предложениям депутатов и  администрации района. </w:t>
      </w:r>
    </w:p>
    <w:p w:rsidR="00997CCF" w:rsidRPr="00997CCF" w:rsidRDefault="00997CCF" w:rsidP="00997CCF">
      <w:pPr>
        <w:spacing w:line="276" w:lineRule="auto"/>
        <w:jc w:val="both"/>
        <w:rPr>
          <w:sz w:val="28"/>
        </w:rPr>
      </w:pPr>
      <w:r w:rsidRPr="00997CCF">
        <w:rPr>
          <w:sz w:val="28"/>
        </w:rPr>
        <w:t xml:space="preserve">      </w:t>
      </w:r>
      <w:r w:rsidR="00FB0D95">
        <w:rPr>
          <w:sz w:val="28"/>
        </w:rPr>
        <w:t xml:space="preserve"> </w:t>
      </w:r>
      <w:r w:rsidRPr="00997CCF">
        <w:rPr>
          <w:sz w:val="28"/>
        </w:rPr>
        <w:t>На заседаниях комиссии в пределах своей компетенции рассматривались и обсуждались проекты решений по повесткам дня предстоящих заседаний районной Думы.</w:t>
      </w:r>
    </w:p>
    <w:p w:rsidR="00997CCF" w:rsidRPr="00997CCF" w:rsidRDefault="00997CCF" w:rsidP="00997CCF">
      <w:pPr>
        <w:spacing w:line="276" w:lineRule="auto"/>
        <w:jc w:val="both"/>
        <w:rPr>
          <w:sz w:val="28"/>
        </w:rPr>
      </w:pPr>
      <w:r w:rsidRPr="00997CCF">
        <w:rPr>
          <w:sz w:val="28"/>
        </w:rPr>
        <w:t xml:space="preserve">   </w:t>
      </w:r>
      <w:r w:rsidR="004E7879" w:rsidRPr="004E7879">
        <w:rPr>
          <w:sz w:val="28"/>
        </w:rPr>
        <w:t xml:space="preserve">     На 2017 год члены комиссии по социальной политике </w:t>
      </w:r>
      <w:r w:rsidR="004E7879">
        <w:rPr>
          <w:sz w:val="28"/>
        </w:rPr>
        <w:t xml:space="preserve">планировали рассмотреть на </w:t>
      </w:r>
      <w:r w:rsidR="004E7879" w:rsidRPr="004E7879">
        <w:rPr>
          <w:sz w:val="28"/>
        </w:rPr>
        <w:t xml:space="preserve"> заседаниях  12 вопросов в сф</w:t>
      </w:r>
      <w:r w:rsidR="004E7879">
        <w:rPr>
          <w:sz w:val="28"/>
        </w:rPr>
        <w:t xml:space="preserve">ере социального развития </w:t>
      </w:r>
      <w:r w:rsidR="004E7879">
        <w:rPr>
          <w:sz w:val="28"/>
        </w:rPr>
        <w:lastRenderedPageBreak/>
        <w:t>района. В</w:t>
      </w:r>
      <w:r w:rsidR="00BF2680">
        <w:rPr>
          <w:sz w:val="28"/>
        </w:rPr>
        <w:t xml:space="preserve"> итоге </w:t>
      </w:r>
      <w:r w:rsidR="004E7879">
        <w:rPr>
          <w:sz w:val="28"/>
        </w:rPr>
        <w:t xml:space="preserve"> </w:t>
      </w:r>
      <w:r w:rsidR="00BF2680">
        <w:rPr>
          <w:sz w:val="28"/>
        </w:rPr>
        <w:t xml:space="preserve">состоялось 6 заседаний комиссии, на которых </w:t>
      </w:r>
      <w:r w:rsidR="004E7879">
        <w:rPr>
          <w:sz w:val="28"/>
        </w:rPr>
        <w:t>было рассмотренное</w:t>
      </w:r>
      <w:r w:rsidR="004E1C2B">
        <w:rPr>
          <w:sz w:val="28"/>
        </w:rPr>
        <w:t xml:space="preserve"> 16  наиболее актуальных, социально значимых вопросов</w:t>
      </w:r>
      <w:r w:rsidR="00BF2680" w:rsidRPr="00BF2680">
        <w:rPr>
          <w:sz w:val="28"/>
        </w:rPr>
        <w:t xml:space="preserve">:   </w:t>
      </w:r>
    </w:p>
    <w:p w:rsidR="00997CCF" w:rsidRDefault="004E7879" w:rsidP="004943B2">
      <w:pPr>
        <w:spacing w:line="276" w:lineRule="auto"/>
        <w:jc w:val="both"/>
        <w:rPr>
          <w:sz w:val="28"/>
        </w:rPr>
      </w:pPr>
      <w:r>
        <w:rPr>
          <w:sz w:val="28"/>
        </w:rPr>
        <w:t>- о</w:t>
      </w:r>
      <w:r w:rsidRPr="004E7879">
        <w:rPr>
          <w:sz w:val="28"/>
        </w:rPr>
        <w:t xml:space="preserve"> доступности дошкольного образования на территории Белозерского района</w:t>
      </w:r>
      <w:r>
        <w:rPr>
          <w:sz w:val="28"/>
        </w:rPr>
        <w:t>;</w:t>
      </w:r>
    </w:p>
    <w:p w:rsidR="004E7879" w:rsidRDefault="004E7879" w:rsidP="004E7879">
      <w:pPr>
        <w:spacing w:line="276" w:lineRule="auto"/>
        <w:jc w:val="both"/>
        <w:rPr>
          <w:sz w:val="28"/>
        </w:rPr>
      </w:pPr>
      <w:r>
        <w:rPr>
          <w:sz w:val="28"/>
        </w:rPr>
        <w:t>- о</w:t>
      </w:r>
      <w:r w:rsidRPr="004E7879">
        <w:rPr>
          <w:sz w:val="28"/>
        </w:rPr>
        <w:t xml:space="preserve"> деятельности полиции  на территории Белозерского района  по противодействию преступности и охране общественного порядка</w:t>
      </w:r>
      <w:r>
        <w:rPr>
          <w:sz w:val="28"/>
        </w:rPr>
        <w:t>;</w:t>
      </w:r>
    </w:p>
    <w:p w:rsidR="004E7879" w:rsidRDefault="004E7879" w:rsidP="004E7879">
      <w:pPr>
        <w:spacing w:line="276" w:lineRule="auto"/>
        <w:jc w:val="both"/>
        <w:rPr>
          <w:sz w:val="28"/>
        </w:rPr>
      </w:pPr>
      <w:r>
        <w:rPr>
          <w:sz w:val="28"/>
        </w:rPr>
        <w:t>- о</w:t>
      </w:r>
      <w:r w:rsidRPr="004E7879">
        <w:rPr>
          <w:sz w:val="28"/>
        </w:rPr>
        <w:t>б организации и обеспечении отдыха, оздоровления и занятости детей в 2017 году</w:t>
      </w:r>
      <w:r w:rsidR="00BF2680">
        <w:rPr>
          <w:sz w:val="28"/>
        </w:rPr>
        <w:t>;</w:t>
      </w:r>
    </w:p>
    <w:p w:rsidR="00BF2680" w:rsidRPr="00BF2680" w:rsidRDefault="00BF2680" w:rsidP="00BF2680">
      <w:pPr>
        <w:spacing w:line="276" w:lineRule="auto"/>
        <w:jc w:val="both"/>
        <w:rPr>
          <w:sz w:val="28"/>
        </w:rPr>
      </w:pPr>
      <w:r>
        <w:rPr>
          <w:sz w:val="28"/>
        </w:rPr>
        <w:t>- о</w:t>
      </w:r>
      <w:r w:rsidRPr="00BF2680">
        <w:rPr>
          <w:sz w:val="28"/>
        </w:rPr>
        <w:t xml:space="preserve"> реализации государственной молодёжной политики на территории </w:t>
      </w:r>
      <w:r>
        <w:rPr>
          <w:sz w:val="28"/>
        </w:rPr>
        <w:t>Белозерского района;</w:t>
      </w:r>
    </w:p>
    <w:p w:rsidR="00BF2680" w:rsidRDefault="00BF2680" w:rsidP="004E7879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- о </w:t>
      </w:r>
      <w:r w:rsidRPr="00BF2680">
        <w:rPr>
          <w:sz w:val="28"/>
        </w:rPr>
        <w:t>состоянии и развитии музейного дела на территории Белозерского района</w:t>
      </w:r>
      <w:r>
        <w:rPr>
          <w:sz w:val="28"/>
        </w:rPr>
        <w:t xml:space="preserve"> и др.</w:t>
      </w:r>
    </w:p>
    <w:p w:rsidR="00585350" w:rsidRPr="00585350" w:rsidRDefault="00585350" w:rsidP="00585350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</w:t>
      </w:r>
      <w:r w:rsidR="00FB0D95">
        <w:rPr>
          <w:sz w:val="28"/>
        </w:rPr>
        <w:t xml:space="preserve">  </w:t>
      </w:r>
      <w:r>
        <w:rPr>
          <w:sz w:val="28"/>
        </w:rPr>
        <w:t xml:space="preserve">При рассмотрении этих и других вопросов комиссия  привлекала </w:t>
      </w:r>
      <w:r w:rsidRPr="00585350">
        <w:rPr>
          <w:sz w:val="28"/>
        </w:rPr>
        <w:t xml:space="preserve"> к работе специали</w:t>
      </w:r>
      <w:r w:rsidR="00AE673B">
        <w:rPr>
          <w:sz w:val="28"/>
        </w:rPr>
        <w:t>стов  администрации района,</w:t>
      </w:r>
      <w:r w:rsidRPr="00585350">
        <w:rPr>
          <w:sz w:val="28"/>
        </w:rPr>
        <w:t xml:space="preserve"> предприятий, учреждении. </w:t>
      </w:r>
    </w:p>
    <w:p w:rsidR="00AE673B" w:rsidRPr="00AE673B" w:rsidRDefault="00FB0D95" w:rsidP="00AE673B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</w:t>
      </w:r>
      <w:r w:rsidR="004E1C2B" w:rsidRPr="00AE673B">
        <w:rPr>
          <w:sz w:val="28"/>
        </w:rPr>
        <w:t>В рамках работы комиссии был обновлен состав</w:t>
      </w:r>
      <w:r w:rsidR="00AE673B">
        <w:rPr>
          <w:b/>
          <w:sz w:val="28"/>
        </w:rPr>
        <w:t xml:space="preserve"> </w:t>
      </w:r>
      <w:r w:rsidR="00AE673B">
        <w:rPr>
          <w:sz w:val="28"/>
        </w:rPr>
        <w:t>м</w:t>
      </w:r>
      <w:r w:rsidR="00AE673B" w:rsidRPr="00AE673B">
        <w:rPr>
          <w:sz w:val="28"/>
        </w:rPr>
        <w:t>олодёжной палаты при Белозер</w:t>
      </w:r>
      <w:r w:rsidR="00AE673B">
        <w:rPr>
          <w:sz w:val="28"/>
        </w:rPr>
        <w:t>ской районной Думе.</w:t>
      </w:r>
    </w:p>
    <w:p w:rsidR="00C20EA6" w:rsidRDefault="00FB0D95" w:rsidP="00AE673B">
      <w:pPr>
        <w:spacing w:line="276" w:lineRule="auto"/>
        <w:jc w:val="both"/>
        <w:rPr>
          <w:sz w:val="28"/>
        </w:rPr>
      </w:pPr>
      <w:r>
        <w:rPr>
          <w:b/>
          <w:sz w:val="28"/>
        </w:rPr>
        <w:t xml:space="preserve">     </w:t>
      </w:r>
      <w:r w:rsidR="00C20EA6">
        <w:rPr>
          <w:b/>
          <w:sz w:val="28"/>
        </w:rPr>
        <w:t xml:space="preserve"> </w:t>
      </w:r>
      <w:r w:rsidR="00C20EA6" w:rsidRPr="00C20EA6">
        <w:rPr>
          <w:sz w:val="28"/>
        </w:rPr>
        <w:t>В течени</w:t>
      </w:r>
      <w:proofErr w:type="gramStart"/>
      <w:r w:rsidR="00C20EA6" w:rsidRPr="00C20EA6">
        <w:rPr>
          <w:sz w:val="28"/>
        </w:rPr>
        <w:t>и</w:t>
      </w:r>
      <w:proofErr w:type="gramEnd"/>
      <w:r w:rsidR="00C20EA6" w:rsidRPr="00C20EA6">
        <w:rPr>
          <w:sz w:val="28"/>
        </w:rPr>
        <w:t xml:space="preserve"> отчетного года</w:t>
      </w:r>
      <w:r w:rsidR="00C20EA6">
        <w:rPr>
          <w:b/>
          <w:sz w:val="28"/>
        </w:rPr>
        <w:t xml:space="preserve"> </w:t>
      </w:r>
      <w:r w:rsidR="00AE673B">
        <w:rPr>
          <w:b/>
          <w:sz w:val="28"/>
        </w:rPr>
        <w:t xml:space="preserve"> </w:t>
      </w:r>
      <w:r w:rsidR="00C20EA6">
        <w:rPr>
          <w:sz w:val="28"/>
        </w:rPr>
        <w:t>ч</w:t>
      </w:r>
      <w:r w:rsidR="00AE673B" w:rsidRPr="00AE673B">
        <w:rPr>
          <w:sz w:val="28"/>
        </w:rPr>
        <w:t>лены постоянной комиссии принимали участие в проведении </w:t>
      </w:r>
      <w:hyperlink r:id="rId8" w:tooltip="Публичные слушания" w:history="1">
        <w:r w:rsidR="00AE673B" w:rsidRPr="00C20EA6">
          <w:rPr>
            <w:rStyle w:val="a3"/>
            <w:color w:val="auto"/>
            <w:sz w:val="28"/>
            <w:u w:val="none"/>
          </w:rPr>
          <w:t>публичных слушаний</w:t>
        </w:r>
      </w:hyperlink>
      <w:r w:rsidR="00C20EA6">
        <w:rPr>
          <w:sz w:val="28"/>
        </w:rPr>
        <w:t>:</w:t>
      </w:r>
    </w:p>
    <w:p w:rsidR="00C20EA6" w:rsidRPr="00C20EA6" w:rsidRDefault="00C20EA6" w:rsidP="00AE673B">
      <w:pPr>
        <w:spacing w:line="276" w:lineRule="auto"/>
        <w:jc w:val="both"/>
        <w:rPr>
          <w:sz w:val="28"/>
          <w:shd w:val="clear" w:color="auto" w:fill="FFFFFF"/>
        </w:rPr>
      </w:pPr>
      <w:r w:rsidRPr="00C20EA6">
        <w:rPr>
          <w:sz w:val="28"/>
        </w:rPr>
        <w:t>-  по внесению изменений в Устав Белозерского</w:t>
      </w:r>
      <w:r w:rsidRPr="00C20EA6">
        <w:rPr>
          <w:sz w:val="28"/>
          <w:shd w:val="clear" w:color="auto" w:fill="FFFFFF"/>
        </w:rPr>
        <w:t xml:space="preserve"> района;</w:t>
      </w:r>
    </w:p>
    <w:p w:rsidR="00C20EA6" w:rsidRPr="00C20EA6" w:rsidRDefault="00C20EA6" w:rsidP="00AE673B">
      <w:pPr>
        <w:spacing w:line="276" w:lineRule="auto"/>
        <w:jc w:val="both"/>
        <w:rPr>
          <w:sz w:val="28"/>
        </w:rPr>
      </w:pPr>
      <w:r w:rsidRPr="00C20EA6">
        <w:rPr>
          <w:sz w:val="28"/>
          <w:shd w:val="clear" w:color="auto" w:fill="FFFFFF"/>
        </w:rPr>
        <w:t>-</w:t>
      </w:r>
      <w:r w:rsidRPr="00C20EA6">
        <w:rPr>
          <w:sz w:val="28"/>
        </w:rPr>
        <w:t xml:space="preserve"> по исполнению бюдж</w:t>
      </w:r>
      <w:r w:rsidR="00F27A31">
        <w:rPr>
          <w:sz w:val="28"/>
        </w:rPr>
        <w:t xml:space="preserve">ета Белозерского района; </w:t>
      </w:r>
    </w:p>
    <w:p w:rsidR="00C20EA6" w:rsidRPr="00C20EA6" w:rsidRDefault="00C20EA6" w:rsidP="00AE673B">
      <w:pPr>
        <w:spacing w:line="276" w:lineRule="auto"/>
        <w:jc w:val="both"/>
        <w:rPr>
          <w:sz w:val="28"/>
        </w:rPr>
      </w:pPr>
      <w:r w:rsidRPr="00C20EA6">
        <w:rPr>
          <w:sz w:val="28"/>
        </w:rPr>
        <w:t xml:space="preserve">- </w:t>
      </w:r>
      <w:r w:rsidRPr="00C20EA6">
        <w:rPr>
          <w:sz w:val="28"/>
          <w:shd w:val="clear" w:color="auto" w:fill="FFFFFF"/>
        </w:rPr>
        <w:t xml:space="preserve"> отчет  </w:t>
      </w:r>
      <w:r w:rsidRPr="00C20EA6">
        <w:rPr>
          <w:sz w:val="28"/>
        </w:rPr>
        <w:t>Глава Белозерского района</w:t>
      </w:r>
      <w:r w:rsidR="00AE673B" w:rsidRPr="00C20EA6">
        <w:rPr>
          <w:sz w:val="28"/>
        </w:rPr>
        <w:t xml:space="preserve"> </w:t>
      </w:r>
      <w:r w:rsidR="00F27A31">
        <w:rPr>
          <w:sz w:val="28"/>
        </w:rPr>
        <w:t xml:space="preserve"> </w:t>
      </w:r>
      <w:r w:rsidRPr="00C20EA6">
        <w:rPr>
          <w:sz w:val="28"/>
        </w:rPr>
        <w:t xml:space="preserve">о результатах его деятельности </w:t>
      </w:r>
    </w:p>
    <w:p w:rsidR="00C20EA6" w:rsidRPr="00C20EA6" w:rsidRDefault="00C20EA6" w:rsidP="00AE673B">
      <w:pPr>
        <w:spacing w:line="276" w:lineRule="auto"/>
        <w:jc w:val="both"/>
        <w:rPr>
          <w:sz w:val="28"/>
        </w:rPr>
      </w:pPr>
      <w:r w:rsidRPr="00C20EA6">
        <w:rPr>
          <w:sz w:val="28"/>
        </w:rPr>
        <w:t xml:space="preserve">- </w:t>
      </w:r>
      <w:r w:rsidR="00AE673B" w:rsidRPr="00C20EA6">
        <w:rPr>
          <w:sz w:val="28"/>
        </w:rPr>
        <w:t>по проекту бюджета на 2018 год</w:t>
      </w:r>
      <w:r>
        <w:rPr>
          <w:sz w:val="28"/>
        </w:rPr>
        <w:t>.</w:t>
      </w:r>
      <w:r w:rsidR="00AE673B" w:rsidRPr="00C20EA6">
        <w:rPr>
          <w:sz w:val="28"/>
        </w:rPr>
        <w:t xml:space="preserve"> </w:t>
      </w:r>
    </w:p>
    <w:p w:rsidR="00621504" w:rsidRDefault="00FB0D95" w:rsidP="00621504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</w:t>
      </w:r>
      <w:r w:rsidR="00621504">
        <w:rPr>
          <w:sz w:val="28"/>
        </w:rPr>
        <w:t>Осуществляли</w:t>
      </w:r>
      <w:r w:rsidR="00621504" w:rsidRPr="00621504">
        <w:rPr>
          <w:sz w:val="28"/>
        </w:rPr>
        <w:t xml:space="preserve"> контроль  над реализацией </w:t>
      </w:r>
      <w:r w:rsidR="00621504">
        <w:rPr>
          <w:sz w:val="28"/>
        </w:rPr>
        <w:t>районных целевых п</w:t>
      </w:r>
      <w:r w:rsidR="00621504" w:rsidRPr="00621504">
        <w:rPr>
          <w:sz w:val="28"/>
        </w:rPr>
        <w:t>рограмм:</w:t>
      </w:r>
    </w:p>
    <w:p w:rsidR="00621504" w:rsidRDefault="00621504" w:rsidP="00621504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- «Развитие физической культуры и </w:t>
      </w:r>
      <w:r w:rsidR="000B54AD">
        <w:rPr>
          <w:sz w:val="28"/>
        </w:rPr>
        <w:t>спорта в Белозерском районе»;</w:t>
      </w:r>
    </w:p>
    <w:p w:rsidR="000B54AD" w:rsidRDefault="000B54AD" w:rsidP="00621504">
      <w:pPr>
        <w:spacing w:line="276" w:lineRule="auto"/>
        <w:jc w:val="both"/>
        <w:rPr>
          <w:sz w:val="28"/>
        </w:rPr>
      </w:pPr>
      <w:r>
        <w:rPr>
          <w:sz w:val="28"/>
        </w:rPr>
        <w:t>- «Реализация государственной молодежной политике на территории Белозерского района»;</w:t>
      </w:r>
    </w:p>
    <w:p w:rsidR="000B54AD" w:rsidRDefault="000B54AD" w:rsidP="00621504">
      <w:pPr>
        <w:spacing w:line="276" w:lineRule="auto"/>
        <w:jc w:val="both"/>
        <w:rPr>
          <w:sz w:val="28"/>
        </w:rPr>
      </w:pPr>
      <w:r>
        <w:rPr>
          <w:sz w:val="28"/>
        </w:rPr>
        <w:t>- «Сохранение и развитие культуры Белозерского района»;</w:t>
      </w:r>
    </w:p>
    <w:p w:rsidR="000B54AD" w:rsidRPr="00621504" w:rsidRDefault="000B54AD" w:rsidP="00621504">
      <w:pPr>
        <w:spacing w:line="276" w:lineRule="auto"/>
        <w:jc w:val="both"/>
        <w:rPr>
          <w:sz w:val="28"/>
        </w:rPr>
      </w:pPr>
      <w:r>
        <w:rPr>
          <w:sz w:val="28"/>
        </w:rPr>
        <w:t>- «Поддержка и развитие дошкольного образования» и др.</w:t>
      </w:r>
    </w:p>
    <w:p w:rsidR="00CF202D" w:rsidRDefault="00FB0D95" w:rsidP="00A3460E">
      <w:pPr>
        <w:pBdr>
          <w:bottom w:val="single" w:sz="12" w:space="31" w:color="auto"/>
        </w:pBdr>
        <w:spacing w:line="276" w:lineRule="auto"/>
        <w:jc w:val="both"/>
        <w:rPr>
          <w:sz w:val="28"/>
        </w:rPr>
      </w:pPr>
      <w:r>
        <w:rPr>
          <w:sz w:val="28"/>
        </w:rPr>
        <w:t xml:space="preserve">      </w:t>
      </w:r>
      <w:r w:rsidR="00F27A31">
        <w:rPr>
          <w:sz w:val="28"/>
        </w:rPr>
        <w:t>В течение всего года члены комиссии принимали</w:t>
      </w:r>
      <w:r w:rsidR="00AE673B" w:rsidRPr="00AE673B">
        <w:rPr>
          <w:sz w:val="28"/>
        </w:rPr>
        <w:t xml:space="preserve"> активное участие в м</w:t>
      </w:r>
      <w:r w:rsidR="00F27A31">
        <w:rPr>
          <w:sz w:val="28"/>
        </w:rPr>
        <w:t xml:space="preserve">ероприятиях, проводимых в районе </w:t>
      </w:r>
      <w:r w:rsidR="00AE673B" w:rsidRPr="00AE673B">
        <w:rPr>
          <w:sz w:val="28"/>
        </w:rPr>
        <w:t xml:space="preserve"> и в избирательных округах</w:t>
      </w:r>
      <w:r w:rsidR="00F27A31">
        <w:rPr>
          <w:sz w:val="28"/>
        </w:rPr>
        <w:t xml:space="preserve">, </w:t>
      </w:r>
      <w:r w:rsidR="0086647B">
        <w:rPr>
          <w:sz w:val="28"/>
        </w:rPr>
        <w:t xml:space="preserve">вели </w:t>
      </w:r>
      <w:r w:rsidR="00F27A31">
        <w:rPr>
          <w:sz w:val="28"/>
        </w:rPr>
        <w:t>при</w:t>
      </w:r>
      <w:r w:rsidR="0086647B">
        <w:rPr>
          <w:sz w:val="28"/>
        </w:rPr>
        <w:t>е</w:t>
      </w:r>
      <w:r w:rsidR="00F27A31">
        <w:rPr>
          <w:sz w:val="28"/>
        </w:rPr>
        <w:t>м  граждан на местах по месту жительства</w:t>
      </w:r>
      <w:r w:rsidR="0086647B">
        <w:rPr>
          <w:sz w:val="28"/>
        </w:rPr>
        <w:t>,</w:t>
      </w:r>
      <w:r w:rsidR="00F27A31">
        <w:rPr>
          <w:sz w:val="28"/>
        </w:rPr>
        <w:t xml:space="preserve"> и</w:t>
      </w:r>
      <w:r w:rsidR="0086647B">
        <w:rPr>
          <w:sz w:val="28"/>
        </w:rPr>
        <w:t>нформировали</w:t>
      </w:r>
      <w:r w:rsidR="00CF202D">
        <w:rPr>
          <w:sz w:val="28"/>
        </w:rPr>
        <w:t xml:space="preserve"> население</w:t>
      </w:r>
      <w:r w:rsidR="0086647B">
        <w:rPr>
          <w:sz w:val="28"/>
        </w:rPr>
        <w:t xml:space="preserve"> о своей деятельности.</w:t>
      </w:r>
    </w:p>
    <w:p w:rsidR="00A3460E" w:rsidRDefault="00CF202D" w:rsidP="00A3460E">
      <w:pPr>
        <w:pBdr>
          <w:bottom w:val="single" w:sz="12" w:space="31" w:color="auto"/>
        </w:pBdr>
        <w:spacing w:line="276" w:lineRule="auto"/>
        <w:jc w:val="both"/>
        <w:rPr>
          <w:sz w:val="28"/>
        </w:rPr>
      </w:pPr>
      <w:r>
        <w:rPr>
          <w:sz w:val="28"/>
        </w:rPr>
        <w:t xml:space="preserve">    Среди прочих</w:t>
      </w:r>
      <w:r w:rsidR="00A3460E">
        <w:rPr>
          <w:sz w:val="28"/>
        </w:rPr>
        <w:t>,</w:t>
      </w:r>
      <w:r>
        <w:rPr>
          <w:sz w:val="28"/>
        </w:rPr>
        <w:t xml:space="preserve"> </w:t>
      </w:r>
      <w:r w:rsidR="00A3460E">
        <w:rPr>
          <w:sz w:val="28"/>
        </w:rPr>
        <w:t xml:space="preserve">от </w:t>
      </w:r>
      <w:r>
        <w:rPr>
          <w:sz w:val="28"/>
        </w:rPr>
        <w:t xml:space="preserve">граждан </w:t>
      </w:r>
      <w:r w:rsidR="0086647B">
        <w:rPr>
          <w:sz w:val="28"/>
        </w:rPr>
        <w:t>поступили</w:t>
      </w:r>
      <w:r>
        <w:rPr>
          <w:sz w:val="28"/>
        </w:rPr>
        <w:t xml:space="preserve"> вопросы о </w:t>
      </w:r>
      <w:r w:rsidR="0086647B">
        <w:rPr>
          <w:sz w:val="28"/>
        </w:rPr>
        <w:t>ремон</w:t>
      </w:r>
      <w:r>
        <w:rPr>
          <w:sz w:val="28"/>
        </w:rPr>
        <w:t>те дороги и  колодцев на улице Степной</w:t>
      </w:r>
      <w:r w:rsidR="0086647B">
        <w:rPr>
          <w:sz w:val="28"/>
        </w:rPr>
        <w:t>,</w:t>
      </w:r>
      <w:r>
        <w:rPr>
          <w:sz w:val="28"/>
        </w:rPr>
        <w:t xml:space="preserve"> о</w:t>
      </w:r>
      <w:r w:rsidR="0086647B">
        <w:rPr>
          <w:sz w:val="28"/>
        </w:rPr>
        <w:t>б</w:t>
      </w:r>
      <w:r w:rsidRPr="00CF202D">
        <w:rPr>
          <w:sz w:val="28"/>
        </w:rPr>
        <w:t xml:space="preserve"> о</w:t>
      </w:r>
      <w:r w:rsidR="0086647B">
        <w:rPr>
          <w:sz w:val="28"/>
        </w:rPr>
        <w:t>бслу</w:t>
      </w:r>
      <w:r w:rsidRPr="00CF202D">
        <w:rPr>
          <w:sz w:val="28"/>
        </w:rPr>
        <w:t>ж</w:t>
      </w:r>
      <w:r w:rsidR="0086647B">
        <w:rPr>
          <w:sz w:val="28"/>
        </w:rPr>
        <w:t>ив</w:t>
      </w:r>
      <w:r w:rsidRPr="00CF202D">
        <w:rPr>
          <w:sz w:val="28"/>
        </w:rPr>
        <w:t xml:space="preserve">ании колонок  </w:t>
      </w:r>
      <w:r>
        <w:rPr>
          <w:sz w:val="28"/>
        </w:rPr>
        <w:t xml:space="preserve">в селе  </w:t>
      </w:r>
      <w:proofErr w:type="gramStart"/>
      <w:r>
        <w:rPr>
          <w:sz w:val="28"/>
        </w:rPr>
        <w:t>Белозерское</w:t>
      </w:r>
      <w:proofErr w:type="gramEnd"/>
      <w:r>
        <w:rPr>
          <w:sz w:val="28"/>
        </w:rPr>
        <w:t xml:space="preserve">, </w:t>
      </w:r>
      <w:r w:rsidR="00A3460E">
        <w:rPr>
          <w:sz w:val="28"/>
        </w:rPr>
        <w:t xml:space="preserve">об </w:t>
      </w:r>
      <w:r>
        <w:rPr>
          <w:sz w:val="28"/>
        </w:rPr>
        <w:t>о</w:t>
      </w:r>
      <w:r w:rsidR="00F1717F">
        <w:rPr>
          <w:sz w:val="28"/>
        </w:rPr>
        <w:t xml:space="preserve">свещении улиц в д. </w:t>
      </w:r>
      <w:proofErr w:type="spellStart"/>
      <w:r w:rsidR="00F1717F">
        <w:rPr>
          <w:sz w:val="28"/>
        </w:rPr>
        <w:t>Корюкина</w:t>
      </w:r>
      <w:proofErr w:type="spellEnd"/>
      <w:r w:rsidR="00A3460E">
        <w:rPr>
          <w:sz w:val="28"/>
        </w:rPr>
        <w:t>, о</w:t>
      </w:r>
      <w:r>
        <w:rPr>
          <w:sz w:val="28"/>
        </w:rPr>
        <w:t xml:space="preserve"> строительстве дополнительного моста в пос. Стеклозавод.</w:t>
      </w:r>
    </w:p>
    <w:p w:rsidR="00A3460E" w:rsidRDefault="00A3460E" w:rsidP="00A3460E">
      <w:pPr>
        <w:pBdr>
          <w:bottom w:val="single" w:sz="12" w:space="31" w:color="auto"/>
        </w:pBdr>
        <w:spacing w:line="276" w:lineRule="auto"/>
        <w:jc w:val="both"/>
        <w:rPr>
          <w:sz w:val="28"/>
        </w:rPr>
      </w:pPr>
      <w:r>
        <w:rPr>
          <w:sz w:val="28"/>
        </w:rPr>
        <w:t xml:space="preserve">      По всем вопросам граждан</w:t>
      </w:r>
      <w:r w:rsidR="0086647B">
        <w:rPr>
          <w:sz w:val="28"/>
        </w:rPr>
        <w:t xml:space="preserve">е получили </w:t>
      </w:r>
      <w:r>
        <w:rPr>
          <w:sz w:val="28"/>
        </w:rPr>
        <w:t>разъяснения.</w:t>
      </w:r>
    </w:p>
    <w:p w:rsidR="00087932" w:rsidRDefault="00087932" w:rsidP="00A3460E">
      <w:pPr>
        <w:pBdr>
          <w:bottom w:val="single" w:sz="12" w:space="31" w:color="auto"/>
        </w:pBdr>
        <w:spacing w:line="276" w:lineRule="auto"/>
        <w:jc w:val="both"/>
        <w:rPr>
          <w:sz w:val="28"/>
        </w:rPr>
      </w:pPr>
      <w:r>
        <w:rPr>
          <w:sz w:val="28"/>
        </w:rPr>
        <w:t xml:space="preserve">     </w:t>
      </w:r>
      <w:r w:rsidR="00A3460E">
        <w:rPr>
          <w:sz w:val="28"/>
        </w:rPr>
        <w:t xml:space="preserve">Так же необходимо </w:t>
      </w:r>
      <w:r>
        <w:rPr>
          <w:sz w:val="28"/>
        </w:rPr>
        <w:t>сказать о существенных недостатках в деятельности</w:t>
      </w:r>
      <w:r w:rsidR="0086647B">
        <w:rPr>
          <w:sz w:val="28"/>
        </w:rPr>
        <w:t>,</w:t>
      </w:r>
      <w:r w:rsidR="00A3460E">
        <w:rPr>
          <w:sz w:val="28"/>
        </w:rPr>
        <w:t xml:space="preserve"> комиссии</w:t>
      </w:r>
      <w:r w:rsidR="001F0470">
        <w:rPr>
          <w:sz w:val="28"/>
        </w:rPr>
        <w:t xml:space="preserve"> это:</w:t>
      </w:r>
    </w:p>
    <w:p w:rsidR="001F0470" w:rsidRDefault="001F0470" w:rsidP="00087932">
      <w:pPr>
        <w:pBdr>
          <w:bottom w:val="single" w:sz="12" w:space="31" w:color="auto"/>
        </w:pBdr>
        <w:spacing w:line="276" w:lineRule="auto"/>
        <w:jc w:val="both"/>
        <w:rPr>
          <w:bCs/>
          <w:sz w:val="28"/>
        </w:rPr>
      </w:pPr>
      <w:r>
        <w:rPr>
          <w:sz w:val="28"/>
        </w:rPr>
        <w:lastRenderedPageBreak/>
        <w:t xml:space="preserve"> </w:t>
      </w:r>
      <w:r w:rsidR="00087932">
        <w:rPr>
          <w:sz w:val="28"/>
        </w:rPr>
        <w:t xml:space="preserve"> - отсутстви</w:t>
      </w:r>
      <w:r w:rsidR="0086647B">
        <w:rPr>
          <w:sz w:val="28"/>
        </w:rPr>
        <w:t>е в 2017 году выездных заседаний</w:t>
      </w:r>
      <w:r w:rsidR="00087932">
        <w:rPr>
          <w:sz w:val="28"/>
        </w:rPr>
        <w:t xml:space="preserve">, которые необходимы в работе, так как,  позволяют </w:t>
      </w:r>
      <w:r w:rsidR="00A3460E">
        <w:rPr>
          <w:sz w:val="28"/>
        </w:rPr>
        <w:t xml:space="preserve"> </w:t>
      </w:r>
      <w:r w:rsidR="00087932" w:rsidRPr="00087932">
        <w:rPr>
          <w:bCs/>
          <w:sz w:val="28"/>
        </w:rPr>
        <w:t>более глубоко изучить поставленные вопросы</w:t>
      </w:r>
      <w:r>
        <w:rPr>
          <w:bCs/>
          <w:sz w:val="28"/>
        </w:rPr>
        <w:t>;</w:t>
      </w:r>
    </w:p>
    <w:p w:rsidR="00087932" w:rsidRPr="00087932" w:rsidRDefault="001F0470" w:rsidP="00087932">
      <w:pPr>
        <w:pBdr>
          <w:bottom w:val="single" w:sz="12" w:space="31" w:color="auto"/>
        </w:pBdr>
        <w:spacing w:line="276" w:lineRule="auto"/>
        <w:jc w:val="both"/>
        <w:rPr>
          <w:b/>
          <w:bCs/>
        </w:rPr>
      </w:pPr>
      <w:r>
        <w:rPr>
          <w:bCs/>
          <w:sz w:val="28"/>
        </w:rPr>
        <w:t>-</w:t>
      </w:r>
      <w:r w:rsidR="00087932">
        <w:rPr>
          <w:bCs/>
          <w:sz w:val="28"/>
        </w:rPr>
        <w:t xml:space="preserve"> слабое освещение деятельности комиссии в средствах массовой информации</w:t>
      </w:r>
      <w:r>
        <w:rPr>
          <w:bCs/>
          <w:sz w:val="28"/>
        </w:rPr>
        <w:t xml:space="preserve"> (районная газета, интернет).</w:t>
      </w:r>
    </w:p>
    <w:p w:rsidR="001F0470" w:rsidRDefault="00A3460E" w:rsidP="00A3460E">
      <w:pPr>
        <w:pBdr>
          <w:bottom w:val="single" w:sz="12" w:space="31" w:color="auto"/>
        </w:pBdr>
        <w:spacing w:line="276" w:lineRule="auto"/>
        <w:jc w:val="both"/>
        <w:rPr>
          <w:sz w:val="28"/>
        </w:rPr>
      </w:pPr>
      <w:r>
        <w:rPr>
          <w:sz w:val="28"/>
        </w:rPr>
        <w:t xml:space="preserve">     </w:t>
      </w:r>
      <w:r w:rsidR="004E1C2B" w:rsidRPr="004E1C2B">
        <w:rPr>
          <w:sz w:val="28"/>
        </w:rPr>
        <w:t xml:space="preserve">В своей </w:t>
      </w:r>
      <w:r w:rsidR="001F0470">
        <w:rPr>
          <w:sz w:val="28"/>
        </w:rPr>
        <w:t xml:space="preserve">дальнейшей </w:t>
      </w:r>
      <w:r w:rsidR="004E1C2B" w:rsidRPr="004E1C2B">
        <w:rPr>
          <w:sz w:val="28"/>
        </w:rPr>
        <w:t>деятельности постоянная депутатская комиссия по социальной полити</w:t>
      </w:r>
      <w:r w:rsidR="00F27A31">
        <w:rPr>
          <w:sz w:val="28"/>
        </w:rPr>
        <w:t xml:space="preserve">ке намерена </w:t>
      </w:r>
      <w:r w:rsidR="0086647B">
        <w:rPr>
          <w:sz w:val="28"/>
        </w:rPr>
        <w:t xml:space="preserve"> продолжить </w:t>
      </w:r>
      <w:r w:rsidR="004E1C2B" w:rsidRPr="004E1C2B">
        <w:rPr>
          <w:sz w:val="28"/>
        </w:rPr>
        <w:t>работ</w:t>
      </w:r>
      <w:r w:rsidR="0086647B">
        <w:rPr>
          <w:sz w:val="28"/>
        </w:rPr>
        <w:t>у</w:t>
      </w:r>
      <w:r w:rsidR="004E1C2B" w:rsidRPr="004E1C2B">
        <w:rPr>
          <w:sz w:val="28"/>
        </w:rPr>
        <w:t xml:space="preserve"> над решением социально</w:t>
      </w:r>
      <w:r w:rsidR="00F27A31">
        <w:rPr>
          <w:sz w:val="28"/>
        </w:rPr>
        <w:t xml:space="preserve"> значимых проблем нашего района.</w:t>
      </w:r>
      <w:r w:rsidR="004E1C2B" w:rsidRPr="004E1C2B">
        <w:rPr>
          <w:sz w:val="28"/>
        </w:rPr>
        <w:t xml:space="preserve"> </w:t>
      </w:r>
    </w:p>
    <w:p w:rsidR="00A3460E" w:rsidRDefault="001F0470" w:rsidP="00A3460E">
      <w:pPr>
        <w:pBdr>
          <w:bottom w:val="single" w:sz="12" w:space="31" w:color="auto"/>
        </w:pBdr>
        <w:spacing w:line="276" w:lineRule="auto"/>
        <w:jc w:val="both"/>
        <w:rPr>
          <w:sz w:val="28"/>
        </w:rPr>
      </w:pPr>
      <w:r>
        <w:rPr>
          <w:sz w:val="28"/>
        </w:rPr>
        <w:t xml:space="preserve">     </w:t>
      </w:r>
      <w:r w:rsidR="004E1C2B" w:rsidRPr="004E1C2B">
        <w:rPr>
          <w:sz w:val="28"/>
        </w:rPr>
        <w:t>Исхо</w:t>
      </w:r>
      <w:r w:rsidR="00F27A31">
        <w:rPr>
          <w:sz w:val="28"/>
        </w:rPr>
        <w:t xml:space="preserve">дя из проделанной работы, в 2018 </w:t>
      </w:r>
      <w:r w:rsidR="004E1C2B" w:rsidRPr="004E1C2B">
        <w:rPr>
          <w:sz w:val="28"/>
        </w:rPr>
        <w:t xml:space="preserve"> году </w:t>
      </w:r>
      <w:r w:rsidR="00CE25F3">
        <w:rPr>
          <w:sz w:val="28"/>
        </w:rPr>
        <w:t>комиссия з</w:t>
      </w:r>
      <w:r w:rsidR="00A3460E">
        <w:rPr>
          <w:sz w:val="28"/>
        </w:rPr>
        <w:t>апланировала для рассмотрения 15</w:t>
      </w:r>
      <w:r w:rsidR="00CE25F3">
        <w:rPr>
          <w:sz w:val="28"/>
        </w:rPr>
        <w:t xml:space="preserve"> вопросов. </w:t>
      </w:r>
    </w:p>
    <w:p w:rsidR="00A3460E" w:rsidRDefault="00A3460E" w:rsidP="00A3460E">
      <w:pPr>
        <w:pBdr>
          <w:bottom w:val="single" w:sz="12" w:space="31" w:color="auto"/>
        </w:pBdr>
        <w:spacing w:line="276" w:lineRule="auto"/>
        <w:jc w:val="both"/>
        <w:rPr>
          <w:sz w:val="28"/>
        </w:rPr>
      </w:pPr>
      <w:r>
        <w:rPr>
          <w:sz w:val="28"/>
        </w:rPr>
        <w:t xml:space="preserve">     </w:t>
      </w:r>
      <w:r w:rsidR="00CE25F3">
        <w:rPr>
          <w:sz w:val="28"/>
        </w:rPr>
        <w:t>О</w:t>
      </w:r>
      <w:r w:rsidR="004E1C2B" w:rsidRPr="004E1C2B">
        <w:rPr>
          <w:sz w:val="28"/>
        </w:rPr>
        <w:t xml:space="preserve">сновное внимание комиссии </w:t>
      </w:r>
      <w:r w:rsidR="00CE25F3">
        <w:rPr>
          <w:sz w:val="28"/>
        </w:rPr>
        <w:t>будет уделено следующим темам</w:t>
      </w:r>
      <w:r w:rsidR="004E1C2B" w:rsidRPr="004E1C2B">
        <w:rPr>
          <w:sz w:val="28"/>
        </w:rPr>
        <w:t>:</w:t>
      </w:r>
    </w:p>
    <w:p w:rsidR="00A3460E" w:rsidRDefault="00CE25F3" w:rsidP="00A3460E">
      <w:pPr>
        <w:pBdr>
          <w:bottom w:val="single" w:sz="12" w:space="31" w:color="auto"/>
        </w:pBdr>
        <w:spacing w:line="276" w:lineRule="auto"/>
        <w:jc w:val="both"/>
        <w:rPr>
          <w:sz w:val="28"/>
        </w:rPr>
      </w:pPr>
      <w:r>
        <w:rPr>
          <w:sz w:val="28"/>
        </w:rPr>
        <w:t>- о</w:t>
      </w:r>
      <w:r w:rsidRPr="00CE25F3">
        <w:rPr>
          <w:sz w:val="28"/>
        </w:rPr>
        <w:t xml:space="preserve"> деятельности Управления Пенсионного фонда России на территории Белозерского района.   </w:t>
      </w:r>
    </w:p>
    <w:p w:rsidR="00A3460E" w:rsidRDefault="00CE25F3" w:rsidP="00A3460E">
      <w:pPr>
        <w:pBdr>
          <w:bottom w:val="single" w:sz="12" w:space="31" w:color="auto"/>
        </w:pBdr>
        <w:spacing w:line="276" w:lineRule="auto"/>
        <w:jc w:val="both"/>
        <w:rPr>
          <w:sz w:val="28"/>
        </w:rPr>
      </w:pPr>
      <w:r>
        <w:rPr>
          <w:sz w:val="28"/>
        </w:rPr>
        <w:t xml:space="preserve">- о </w:t>
      </w:r>
      <w:r w:rsidRPr="00CE25F3">
        <w:rPr>
          <w:sz w:val="28"/>
        </w:rPr>
        <w:t>доступности и качестве медицинского обслуживания  на</w:t>
      </w:r>
      <w:r>
        <w:rPr>
          <w:sz w:val="28"/>
        </w:rPr>
        <w:t xml:space="preserve"> территории Белозерского района;</w:t>
      </w:r>
    </w:p>
    <w:p w:rsidR="00A3460E" w:rsidRDefault="00CE25F3" w:rsidP="00A3460E">
      <w:pPr>
        <w:pBdr>
          <w:bottom w:val="single" w:sz="12" w:space="31" w:color="auto"/>
        </w:pBdr>
        <w:spacing w:line="276" w:lineRule="auto"/>
        <w:jc w:val="both"/>
        <w:rPr>
          <w:sz w:val="28"/>
        </w:rPr>
      </w:pPr>
      <w:r>
        <w:rPr>
          <w:sz w:val="28"/>
        </w:rPr>
        <w:t xml:space="preserve">- </w:t>
      </w:r>
      <w:r w:rsidRPr="00CE25F3">
        <w:rPr>
          <w:sz w:val="28"/>
        </w:rPr>
        <w:t xml:space="preserve"> о работе управления социальной защиты на</w:t>
      </w:r>
      <w:r>
        <w:rPr>
          <w:sz w:val="28"/>
        </w:rPr>
        <w:t xml:space="preserve"> территории Белозерского района;</w:t>
      </w:r>
    </w:p>
    <w:p w:rsidR="00A3460E" w:rsidRDefault="00CE25F3" w:rsidP="00A3460E">
      <w:pPr>
        <w:pBdr>
          <w:bottom w:val="single" w:sz="12" w:space="31" w:color="auto"/>
        </w:pBdr>
        <w:spacing w:line="276" w:lineRule="auto"/>
        <w:jc w:val="both"/>
        <w:rPr>
          <w:sz w:val="28"/>
        </w:rPr>
      </w:pPr>
      <w:r w:rsidRPr="00CE25F3">
        <w:rPr>
          <w:sz w:val="28"/>
        </w:rPr>
        <w:t xml:space="preserve"> </w:t>
      </w:r>
      <w:r>
        <w:rPr>
          <w:sz w:val="28"/>
        </w:rPr>
        <w:t xml:space="preserve">- о </w:t>
      </w:r>
      <w:r w:rsidRPr="00CE25F3">
        <w:rPr>
          <w:sz w:val="28"/>
        </w:rPr>
        <w:t xml:space="preserve">патриотическом воспитании подрастающего поколения на </w:t>
      </w:r>
      <w:r>
        <w:rPr>
          <w:sz w:val="28"/>
        </w:rPr>
        <w:t>территории Белозерского района;</w:t>
      </w:r>
    </w:p>
    <w:p w:rsidR="00A3460E" w:rsidRDefault="00CE25F3" w:rsidP="00A3460E">
      <w:pPr>
        <w:pBdr>
          <w:bottom w:val="single" w:sz="12" w:space="31" w:color="auto"/>
        </w:pBdr>
        <w:spacing w:line="276" w:lineRule="auto"/>
        <w:jc w:val="both"/>
        <w:rPr>
          <w:sz w:val="28"/>
        </w:rPr>
      </w:pPr>
      <w:r>
        <w:rPr>
          <w:sz w:val="28"/>
        </w:rPr>
        <w:t>- о</w:t>
      </w:r>
      <w:r w:rsidR="00D82407">
        <w:rPr>
          <w:sz w:val="28"/>
        </w:rPr>
        <w:t xml:space="preserve"> </w:t>
      </w:r>
      <w:r w:rsidRPr="00CE25F3">
        <w:rPr>
          <w:sz w:val="28"/>
        </w:rPr>
        <w:t xml:space="preserve">подготовке объектов жилищно-коммунальной сферы к работе </w:t>
      </w:r>
      <w:r w:rsidR="00FB0D95">
        <w:rPr>
          <w:sz w:val="28"/>
        </w:rPr>
        <w:t xml:space="preserve">в осенне-зимний период </w:t>
      </w:r>
      <w:r>
        <w:rPr>
          <w:sz w:val="28"/>
        </w:rPr>
        <w:t xml:space="preserve"> и др.</w:t>
      </w:r>
      <w:r w:rsidRPr="00CE25F3">
        <w:rPr>
          <w:sz w:val="28"/>
        </w:rPr>
        <w:t xml:space="preserve">              </w:t>
      </w:r>
    </w:p>
    <w:p w:rsidR="00F1717F" w:rsidRDefault="00A3460E" w:rsidP="00F1717F">
      <w:pPr>
        <w:pBdr>
          <w:bottom w:val="single" w:sz="12" w:space="31" w:color="auto"/>
        </w:pBdr>
        <w:spacing w:line="276" w:lineRule="auto"/>
        <w:jc w:val="both"/>
        <w:rPr>
          <w:sz w:val="28"/>
        </w:rPr>
      </w:pPr>
      <w:r>
        <w:rPr>
          <w:sz w:val="28"/>
        </w:rPr>
        <w:t xml:space="preserve">       </w:t>
      </w:r>
      <w:r w:rsidR="00FB0D95">
        <w:rPr>
          <w:sz w:val="28"/>
        </w:rPr>
        <w:t xml:space="preserve"> </w:t>
      </w:r>
    </w:p>
    <w:p w:rsidR="00F1717F" w:rsidRDefault="00F1717F" w:rsidP="00F1717F">
      <w:pPr>
        <w:pBdr>
          <w:bottom w:val="single" w:sz="12" w:space="31" w:color="auto"/>
        </w:pBdr>
        <w:spacing w:line="276" w:lineRule="auto"/>
        <w:jc w:val="both"/>
        <w:rPr>
          <w:sz w:val="28"/>
        </w:rPr>
      </w:pPr>
    </w:p>
    <w:p w:rsidR="00F1717F" w:rsidRDefault="004E1C2B" w:rsidP="00F1717F">
      <w:pPr>
        <w:pBdr>
          <w:bottom w:val="single" w:sz="12" w:space="31" w:color="auto"/>
        </w:pBdr>
        <w:spacing w:line="276" w:lineRule="auto"/>
        <w:jc w:val="both"/>
        <w:rPr>
          <w:sz w:val="28"/>
        </w:rPr>
      </w:pPr>
      <w:r w:rsidRPr="004E1C2B">
        <w:rPr>
          <w:sz w:val="28"/>
        </w:rPr>
        <w:t>Пред</w:t>
      </w:r>
      <w:r w:rsidR="00F1717F">
        <w:rPr>
          <w:sz w:val="28"/>
        </w:rPr>
        <w:t>с</w:t>
      </w:r>
      <w:r w:rsidRPr="004E1C2B">
        <w:rPr>
          <w:sz w:val="28"/>
        </w:rPr>
        <w:t xml:space="preserve">едатель постоянной комиссии </w:t>
      </w:r>
    </w:p>
    <w:p w:rsidR="00F1717F" w:rsidRDefault="004E1C2B" w:rsidP="00F1717F">
      <w:pPr>
        <w:pBdr>
          <w:bottom w:val="single" w:sz="12" w:space="31" w:color="auto"/>
        </w:pBdr>
        <w:spacing w:line="276" w:lineRule="auto"/>
        <w:jc w:val="both"/>
        <w:rPr>
          <w:sz w:val="28"/>
        </w:rPr>
      </w:pPr>
      <w:r w:rsidRPr="004E1C2B">
        <w:rPr>
          <w:sz w:val="28"/>
        </w:rPr>
        <w:t xml:space="preserve">по социальной политике </w:t>
      </w:r>
    </w:p>
    <w:p w:rsidR="004E1C2B" w:rsidRDefault="004E1C2B" w:rsidP="00F1717F">
      <w:pPr>
        <w:pBdr>
          <w:bottom w:val="single" w:sz="12" w:space="31" w:color="auto"/>
        </w:pBdr>
        <w:spacing w:line="276" w:lineRule="auto"/>
        <w:jc w:val="both"/>
        <w:rPr>
          <w:sz w:val="28"/>
        </w:rPr>
      </w:pPr>
      <w:r w:rsidRPr="004E1C2B">
        <w:rPr>
          <w:sz w:val="28"/>
        </w:rPr>
        <w:t xml:space="preserve">Белозерской районной Думы </w:t>
      </w:r>
      <w:r w:rsidR="002107FE">
        <w:rPr>
          <w:sz w:val="28"/>
        </w:rPr>
        <w:t xml:space="preserve">                       </w:t>
      </w:r>
      <w:bookmarkStart w:id="0" w:name="_GoBack"/>
      <w:bookmarkEnd w:id="0"/>
      <w:r w:rsidR="002107FE">
        <w:rPr>
          <w:sz w:val="28"/>
        </w:rPr>
        <w:t xml:space="preserve">                   </w:t>
      </w:r>
      <w:proofErr w:type="spellStart"/>
      <w:r w:rsidR="00F1717F">
        <w:rPr>
          <w:sz w:val="28"/>
        </w:rPr>
        <w:t>Никабадзе</w:t>
      </w:r>
      <w:proofErr w:type="spellEnd"/>
      <w:r w:rsidR="00F1717F">
        <w:rPr>
          <w:sz w:val="28"/>
        </w:rPr>
        <w:t xml:space="preserve"> Н.М.</w:t>
      </w:r>
    </w:p>
    <w:sectPr w:rsidR="004E1C2B" w:rsidSect="00F27A31">
      <w:footerReference w:type="default" r:id="rId9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8BE" w:rsidRDefault="00C618BE" w:rsidP="00F27A31">
      <w:r>
        <w:separator/>
      </w:r>
    </w:p>
  </w:endnote>
  <w:endnote w:type="continuationSeparator" w:id="0">
    <w:p w:rsidR="00C618BE" w:rsidRDefault="00C618BE" w:rsidP="00F27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8635601"/>
      <w:docPartObj>
        <w:docPartGallery w:val="Page Numbers (Bottom of Page)"/>
        <w:docPartUnique/>
      </w:docPartObj>
    </w:sdtPr>
    <w:sdtEndPr/>
    <w:sdtContent>
      <w:p w:rsidR="00F27A31" w:rsidRDefault="00F27A3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17F">
          <w:rPr>
            <w:noProof/>
          </w:rPr>
          <w:t>3</w:t>
        </w:r>
        <w:r>
          <w:fldChar w:fldCharType="end"/>
        </w:r>
      </w:p>
    </w:sdtContent>
  </w:sdt>
  <w:p w:rsidR="00F27A31" w:rsidRDefault="00F27A3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8BE" w:rsidRDefault="00C618BE" w:rsidP="00F27A31">
      <w:r>
        <w:separator/>
      </w:r>
    </w:p>
  </w:footnote>
  <w:footnote w:type="continuationSeparator" w:id="0">
    <w:p w:rsidR="00C618BE" w:rsidRDefault="00C618BE" w:rsidP="00F27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A36FA"/>
    <w:multiLevelType w:val="hybridMultilevel"/>
    <w:tmpl w:val="C3FC478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691C24"/>
    <w:multiLevelType w:val="hybridMultilevel"/>
    <w:tmpl w:val="F336F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E6"/>
    <w:rsid w:val="00054E00"/>
    <w:rsid w:val="000564D6"/>
    <w:rsid w:val="00080B6E"/>
    <w:rsid w:val="00087932"/>
    <w:rsid w:val="000B54AD"/>
    <w:rsid w:val="000D3792"/>
    <w:rsid w:val="000E0890"/>
    <w:rsid w:val="001522A5"/>
    <w:rsid w:val="001700C7"/>
    <w:rsid w:val="00182308"/>
    <w:rsid w:val="001A3497"/>
    <w:rsid w:val="001D5CE9"/>
    <w:rsid w:val="001E7845"/>
    <w:rsid w:val="001F0470"/>
    <w:rsid w:val="001F2BB2"/>
    <w:rsid w:val="001F4D8F"/>
    <w:rsid w:val="002107FE"/>
    <w:rsid w:val="00271A25"/>
    <w:rsid w:val="00294454"/>
    <w:rsid w:val="002C32C0"/>
    <w:rsid w:val="002F3922"/>
    <w:rsid w:val="0034608B"/>
    <w:rsid w:val="00376266"/>
    <w:rsid w:val="003A0892"/>
    <w:rsid w:val="003C32E5"/>
    <w:rsid w:val="00410A3A"/>
    <w:rsid w:val="00433ABB"/>
    <w:rsid w:val="004943B2"/>
    <w:rsid w:val="00496C74"/>
    <w:rsid w:val="004B7CE7"/>
    <w:rsid w:val="004E1C2B"/>
    <w:rsid w:val="004E7879"/>
    <w:rsid w:val="004F054D"/>
    <w:rsid w:val="004F0AFE"/>
    <w:rsid w:val="004F21A5"/>
    <w:rsid w:val="0051517F"/>
    <w:rsid w:val="00566E14"/>
    <w:rsid w:val="00574CE6"/>
    <w:rsid w:val="00585350"/>
    <w:rsid w:val="005B39FD"/>
    <w:rsid w:val="005F02E2"/>
    <w:rsid w:val="005F72FD"/>
    <w:rsid w:val="00621504"/>
    <w:rsid w:val="00645BFD"/>
    <w:rsid w:val="00677521"/>
    <w:rsid w:val="00685E64"/>
    <w:rsid w:val="006A44CF"/>
    <w:rsid w:val="006C1407"/>
    <w:rsid w:val="006C17E8"/>
    <w:rsid w:val="006D19D6"/>
    <w:rsid w:val="006F12A4"/>
    <w:rsid w:val="006F43AC"/>
    <w:rsid w:val="00705E92"/>
    <w:rsid w:val="00710FEC"/>
    <w:rsid w:val="00733CDF"/>
    <w:rsid w:val="007521FC"/>
    <w:rsid w:val="007669B2"/>
    <w:rsid w:val="00773633"/>
    <w:rsid w:val="00775FD5"/>
    <w:rsid w:val="007E2C36"/>
    <w:rsid w:val="007F4FF1"/>
    <w:rsid w:val="008051AD"/>
    <w:rsid w:val="008203DB"/>
    <w:rsid w:val="0083164F"/>
    <w:rsid w:val="00856F1F"/>
    <w:rsid w:val="0086647B"/>
    <w:rsid w:val="00881160"/>
    <w:rsid w:val="00883743"/>
    <w:rsid w:val="00885BB4"/>
    <w:rsid w:val="008873F3"/>
    <w:rsid w:val="0089638F"/>
    <w:rsid w:val="00897AD7"/>
    <w:rsid w:val="008B2C2F"/>
    <w:rsid w:val="008C5378"/>
    <w:rsid w:val="008E3915"/>
    <w:rsid w:val="0098543D"/>
    <w:rsid w:val="00997CCF"/>
    <w:rsid w:val="009A5A6E"/>
    <w:rsid w:val="009F365C"/>
    <w:rsid w:val="00A27CD3"/>
    <w:rsid w:val="00A3460E"/>
    <w:rsid w:val="00A36070"/>
    <w:rsid w:val="00A97CBD"/>
    <w:rsid w:val="00AC5AB5"/>
    <w:rsid w:val="00AE673B"/>
    <w:rsid w:val="00AF25E6"/>
    <w:rsid w:val="00AF28F8"/>
    <w:rsid w:val="00B07569"/>
    <w:rsid w:val="00B24173"/>
    <w:rsid w:val="00B36536"/>
    <w:rsid w:val="00B41C17"/>
    <w:rsid w:val="00B45550"/>
    <w:rsid w:val="00BA206C"/>
    <w:rsid w:val="00BC6DDB"/>
    <w:rsid w:val="00BC6FB5"/>
    <w:rsid w:val="00BF2680"/>
    <w:rsid w:val="00BF5C2E"/>
    <w:rsid w:val="00C20EA6"/>
    <w:rsid w:val="00C27190"/>
    <w:rsid w:val="00C367EC"/>
    <w:rsid w:val="00C618BE"/>
    <w:rsid w:val="00CD7C0F"/>
    <w:rsid w:val="00CE1F54"/>
    <w:rsid w:val="00CE25F3"/>
    <w:rsid w:val="00CF202D"/>
    <w:rsid w:val="00D02E5D"/>
    <w:rsid w:val="00D109F5"/>
    <w:rsid w:val="00D167F6"/>
    <w:rsid w:val="00D40FA3"/>
    <w:rsid w:val="00D4373B"/>
    <w:rsid w:val="00D446A3"/>
    <w:rsid w:val="00D604B8"/>
    <w:rsid w:val="00D70815"/>
    <w:rsid w:val="00D82407"/>
    <w:rsid w:val="00E2383E"/>
    <w:rsid w:val="00E34E7F"/>
    <w:rsid w:val="00E4255E"/>
    <w:rsid w:val="00E64642"/>
    <w:rsid w:val="00E65C33"/>
    <w:rsid w:val="00E76BDF"/>
    <w:rsid w:val="00E76D28"/>
    <w:rsid w:val="00E84091"/>
    <w:rsid w:val="00EB40EA"/>
    <w:rsid w:val="00EC41DD"/>
    <w:rsid w:val="00EF084B"/>
    <w:rsid w:val="00EF3C9C"/>
    <w:rsid w:val="00F1717F"/>
    <w:rsid w:val="00F219E0"/>
    <w:rsid w:val="00F276F3"/>
    <w:rsid w:val="00F27A31"/>
    <w:rsid w:val="00F3525F"/>
    <w:rsid w:val="00F4311C"/>
    <w:rsid w:val="00F4633E"/>
    <w:rsid w:val="00F561A4"/>
    <w:rsid w:val="00F727D7"/>
    <w:rsid w:val="00F749EE"/>
    <w:rsid w:val="00FB0D95"/>
    <w:rsid w:val="00FB35E3"/>
    <w:rsid w:val="00FB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79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1C2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27A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27A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27A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27A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B0D9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0D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79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79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1C2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27A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27A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27A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27A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B0D9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0D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79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3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publichnie_slushaniya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SDol</dc:creator>
  <cp:keywords/>
  <dc:description/>
  <cp:lastModifiedBy>Arm-Duma</cp:lastModifiedBy>
  <cp:revision>15</cp:revision>
  <cp:lastPrinted>2018-02-14T03:33:00Z</cp:lastPrinted>
  <dcterms:created xsi:type="dcterms:W3CDTF">2018-02-07T15:37:00Z</dcterms:created>
  <dcterms:modified xsi:type="dcterms:W3CDTF">2018-02-20T06:32:00Z</dcterms:modified>
</cp:coreProperties>
</file>